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72" w:rsidRPr="000D3A72" w:rsidRDefault="000D3A72" w:rsidP="000D3A7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de-DE"/>
        </w:rPr>
      </w:pPr>
      <w:r w:rsidRPr="000D3A72">
        <w:rPr>
          <w:rFonts w:ascii="Arial" w:eastAsia="Times New Roman" w:hAnsi="Arial" w:cs="Arial"/>
          <w:b/>
          <w:bCs/>
          <w:kern w:val="36"/>
          <w:sz w:val="20"/>
          <w:szCs w:val="20"/>
          <w:lang w:eastAsia="de-DE"/>
        </w:rPr>
        <w:t xml:space="preserve">Französisch - Lehrplan für die 1.Klasse </w:t>
      </w:r>
    </w:p>
    <w:p w:rsidR="000D3A72" w:rsidRPr="000D3A72" w:rsidRDefault="000D3A72" w:rsidP="000D3A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D3A72">
        <w:rPr>
          <w:rFonts w:ascii="Arial" w:eastAsia="Times New Roman" w:hAnsi="Arial" w:cs="Arial"/>
          <w:noProof/>
          <w:sz w:val="20"/>
          <w:szCs w:val="20"/>
          <w:lang w:eastAsia="de-DE"/>
        </w:rPr>
        <w:drawing>
          <wp:inline distT="0" distB="0" distL="0" distR="0" wp14:anchorId="532A016B" wp14:editId="0D853E37">
            <wp:extent cx="5810250" cy="28575"/>
            <wp:effectExtent l="0" t="0" r="0" b="9525"/>
            <wp:docPr id="1" name="Grafik 1" descr="http://www.mk.musin.de/unterricht/Franzoesisch/franz_lehrplan_ephase_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k.musin.de/unterricht/Franzoesisch/franz_lehrplan_ephase_clip_image0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3A72">
        <w:rPr>
          <w:rFonts w:ascii="Arial" w:eastAsia="Times New Roman" w:hAnsi="Arial" w:cs="Arial"/>
          <w:sz w:val="20"/>
          <w:szCs w:val="20"/>
          <w:lang w:eastAsia="de-DE"/>
        </w:rPr>
        <w:t> </w:t>
      </w:r>
    </w:p>
    <w:p w:rsidR="000D3A72" w:rsidRPr="000D3A72" w:rsidRDefault="000D3A72" w:rsidP="000D3A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D3A72">
        <w:rPr>
          <w:rFonts w:ascii="Arial" w:eastAsia="Times New Roman" w:hAnsi="Arial" w:cs="Arial"/>
          <w:sz w:val="20"/>
          <w:szCs w:val="20"/>
          <w:lang w:eastAsia="de-DE"/>
        </w:rPr>
        <w:t xml:space="preserve">Der Unterricht baut auf Kenntnissen, Fertigkeiten und Grundhaltungen auf, welche die Schüler beim Erlernen der ersten Fremdsprache erworben haben. Grundsätzlich findet der Unterricht in der Zielsprache statt. </w:t>
      </w:r>
      <w:proofErr w:type="spellStart"/>
      <w:r w:rsidRPr="000D3A72">
        <w:rPr>
          <w:rFonts w:ascii="Arial" w:eastAsia="Times New Roman" w:hAnsi="Arial" w:cs="Arial"/>
          <w:sz w:val="20"/>
          <w:szCs w:val="20"/>
          <w:lang w:eastAsia="de-DE"/>
        </w:rPr>
        <w:t>Sprachrefle</w:t>
      </w:r>
      <w:r w:rsidRPr="000D3A72">
        <w:rPr>
          <w:rFonts w:ascii="Arial" w:eastAsia="Times New Roman" w:hAnsi="Arial" w:cs="Arial"/>
          <w:sz w:val="20"/>
          <w:szCs w:val="20"/>
          <w:lang w:eastAsia="de-DE"/>
        </w:rPr>
        <w:softHyphen/>
        <w:t>xion</w:t>
      </w:r>
      <w:proofErr w:type="spellEnd"/>
      <w:r w:rsidRPr="000D3A72">
        <w:rPr>
          <w:rFonts w:ascii="Arial" w:eastAsia="Times New Roman" w:hAnsi="Arial" w:cs="Arial"/>
          <w:sz w:val="20"/>
          <w:szCs w:val="20"/>
          <w:lang w:eastAsia="de-DE"/>
        </w:rPr>
        <w:t xml:space="preserve"> und Sprachvergleich stehen im Dienst des systematischen Aufbaus kommunikativer Kompetenz. In der </w:t>
      </w:r>
      <w:proofErr w:type="spellStart"/>
      <w:r w:rsidRPr="000D3A72">
        <w:rPr>
          <w:rFonts w:ascii="Arial" w:eastAsia="Times New Roman" w:hAnsi="Arial" w:cs="Arial"/>
          <w:sz w:val="20"/>
          <w:szCs w:val="20"/>
          <w:lang w:eastAsia="de-DE"/>
        </w:rPr>
        <w:t>Ein</w:t>
      </w:r>
      <w:r w:rsidRPr="000D3A72">
        <w:rPr>
          <w:rFonts w:ascii="Arial" w:eastAsia="Times New Roman" w:hAnsi="Arial" w:cs="Arial"/>
          <w:sz w:val="20"/>
          <w:szCs w:val="20"/>
          <w:lang w:eastAsia="de-DE"/>
        </w:rPr>
        <w:softHyphen/>
        <w:t>gangsphase</w:t>
      </w:r>
      <w:proofErr w:type="spellEnd"/>
      <w:r w:rsidRPr="000D3A72">
        <w:rPr>
          <w:rFonts w:ascii="Arial" w:eastAsia="Times New Roman" w:hAnsi="Arial" w:cs="Arial"/>
          <w:sz w:val="20"/>
          <w:szCs w:val="20"/>
          <w:lang w:eastAsia="de-DE"/>
        </w:rPr>
        <w:t xml:space="preserve"> lernen die Schüler, alltägliche, noch wenig komplexe Situationen in mündlicher und schriftlicher Kommunika</w:t>
      </w:r>
      <w:r w:rsidRPr="000D3A72">
        <w:rPr>
          <w:rFonts w:ascii="Arial" w:eastAsia="Times New Roman" w:hAnsi="Arial" w:cs="Arial"/>
          <w:sz w:val="20"/>
          <w:szCs w:val="20"/>
          <w:lang w:eastAsia="de-DE"/>
        </w:rPr>
        <w:softHyphen/>
        <w:t>tion zu bewältigen. Zur Erweiterung ihrer interkulturellen Kompetenz lernen sie die Grundzüge der französischen Gesellschaft kennen. Sie begegnen französischer Kultur, gewinnen einen Eindruck von der inter</w:t>
      </w:r>
      <w:r w:rsidRPr="000D3A72">
        <w:rPr>
          <w:rFonts w:ascii="Arial" w:eastAsia="Times New Roman" w:hAnsi="Arial" w:cs="Arial"/>
          <w:sz w:val="20"/>
          <w:szCs w:val="20"/>
          <w:lang w:eastAsia="de-DE"/>
        </w:rPr>
        <w:softHyphen/>
        <w:t>nationalen Ver</w:t>
      </w:r>
      <w:r w:rsidRPr="000D3A72">
        <w:rPr>
          <w:rFonts w:ascii="Arial" w:eastAsia="Times New Roman" w:hAnsi="Arial" w:cs="Arial"/>
          <w:sz w:val="20"/>
          <w:szCs w:val="20"/>
          <w:lang w:eastAsia="de-DE"/>
        </w:rPr>
        <w:softHyphen/>
        <w:t>breitung und der Bedeutung des Französischen und entwickeln Freude am Umgang mit dieser Sprache.</w:t>
      </w:r>
    </w:p>
    <w:p w:rsidR="000D3A72" w:rsidRPr="000D3A72" w:rsidRDefault="000D3A72" w:rsidP="000D3A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D3A72">
        <w:rPr>
          <w:rFonts w:ascii="Arial" w:eastAsia="Times New Roman" w:hAnsi="Arial" w:cs="Arial"/>
          <w:sz w:val="20"/>
          <w:szCs w:val="20"/>
          <w:lang w:eastAsia="de-DE"/>
        </w:rPr>
        <w:t> In der Eingangsphase erwerben die Schüler folgendes Grundwissen entsprechend der Stufe A2 des Gemeinsamen europäischen Referenzrahmens</w:t>
      </w:r>
    </w:p>
    <w:p w:rsidR="000D3A72" w:rsidRPr="000D3A72" w:rsidRDefault="000D3A72" w:rsidP="000D3A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D3A72">
        <w:rPr>
          <w:rFonts w:ascii="Arial" w:eastAsia="Times New Roman" w:hAnsi="Arial" w:cs="Arial"/>
          <w:sz w:val="20"/>
          <w:szCs w:val="20"/>
          <w:lang w:eastAsia="de-DE"/>
        </w:rPr>
        <w:t>die kommunikativen Fertigkeiten und sprachlichen Mittel zur elementaren Sprachverwendung</w:t>
      </w:r>
      <w:bookmarkStart w:id="0" w:name="_GoBack"/>
      <w:bookmarkEnd w:id="0"/>
    </w:p>
    <w:p w:rsidR="000D3A72" w:rsidRPr="000D3A72" w:rsidRDefault="000D3A72" w:rsidP="000D3A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D3A72">
        <w:rPr>
          <w:rFonts w:ascii="Arial" w:eastAsia="Times New Roman" w:hAnsi="Arial" w:cs="Arial"/>
          <w:sz w:val="20"/>
          <w:szCs w:val="20"/>
          <w:lang w:eastAsia="de-DE"/>
        </w:rPr>
        <w:t>die Kenntnisse und Fertigkeiten, die zur inhaltlichen Erschließung sowie zur Erstellung kürzerer einfacher Texte befähigen</w:t>
      </w:r>
    </w:p>
    <w:p w:rsidR="000D3A72" w:rsidRPr="000D3A72" w:rsidRDefault="000D3A72" w:rsidP="000D3A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D3A72">
        <w:rPr>
          <w:rFonts w:ascii="Arial" w:eastAsia="Times New Roman" w:hAnsi="Arial" w:cs="Arial"/>
          <w:sz w:val="20"/>
          <w:szCs w:val="20"/>
          <w:lang w:eastAsia="de-DE"/>
        </w:rPr>
        <w:t>erste Grundkenntnisse über Alltagskultur und Geographie Frankreichs sowie weiterer französischsprachiger Länder bzw. Regionen in Europa; Aufgeschlossenheit für kulturelle Unterschiede</w:t>
      </w:r>
    </w:p>
    <w:p w:rsidR="000D3A72" w:rsidRPr="000D3A72" w:rsidRDefault="000D3A72" w:rsidP="000D3A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D3A72">
        <w:rPr>
          <w:rFonts w:ascii="Arial" w:eastAsia="Times New Roman" w:hAnsi="Arial" w:cs="Arial"/>
          <w:sz w:val="20"/>
          <w:szCs w:val="20"/>
          <w:lang w:eastAsia="de-DE"/>
        </w:rPr>
        <w:t>Transfer der bereits erworbenen grundlegenden Lernstrategien und Arbeitstechniken</w:t>
      </w:r>
    </w:p>
    <w:p w:rsidR="000D3A72" w:rsidRPr="000D3A72" w:rsidRDefault="000D3A72" w:rsidP="000D3A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D3A72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1.  Sprache</w:t>
      </w:r>
      <w:r w:rsidRPr="000D3A72">
        <w:rPr>
          <w:rFonts w:ascii="Arial" w:eastAsia="Times New Roman" w:hAnsi="Arial" w:cs="Arial"/>
          <w:sz w:val="20"/>
          <w:szCs w:val="20"/>
          <w:lang w:eastAsia="de-DE"/>
        </w:rPr>
        <w:br/>
        <w:t>Die Schüler üben intensiv das Hörverstehen und die mündliche Ausdrucksfähigkeit, ins</w:t>
      </w:r>
      <w:r w:rsidRPr="000D3A72">
        <w:rPr>
          <w:rFonts w:ascii="Arial" w:eastAsia="Times New Roman" w:hAnsi="Arial" w:cs="Arial"/>
          <w:sz w:val="20"/>
          <w:szCs w:val="20"/>
          <w:lang w:eastAsia="de-DE"/>
        </w:rPr>
        <w:softHyphen/>
        <w:t>besondere auch eine korrekte Aussprache und Intonation. Sie erwerben einen grund</w:t>
      </w:r>
      <w:r w:rsidRPr="000D3A72">
        <w:rPr>
          <w:rFonts w:ascii="Arial" w:eastAsia="Times New Roman" w:hAnsi="Arial" w:cs="Arial"/>
          <w:sz w:val="20"/>
          <w:szCs w:val="20"/>
          <w:lang w:eastAsia="de-DE"/>
        </w:rPr>
        <w:softHyphen/>
        <w:t>legenden Alltagswortschatz, lernen wichtige grammatische Strukturen kennen und lernen, einfache schriftliche Äußerungen zu verstehen und zu ver</w:t>
      </w:r>
      <w:r w:rsidRPr="000D3A72">
        <w:rPr>
          <w:rFonts w:ascii="Arial" w:eastAsia="Times New Roman" w:hAnsi="Arial" w:cs="Arial"/>
          <w:sz w:val="20"/>
          <w:szCs w:val="20"/>
          <w:lang w:eastAsia="de-DE"/>
        </w:rPr>
        <w:softHyphen/>
        <w:t>fas</w:t>
      </w:r>
      <w:r w:rsidRPr="000D3A72">
        <w:rPr>
          <w:rFonts w:ascii="Arial" w:eastAsia="Times New Roman" w:hAnsi="Arial" w:cs="Arial"/>
          <w:sz w:val="20"/>
          <w:szCs w:val="20"/>
          <w:lang w:eastAsia="de-DE"/>
        </w:rPr>
        <w:softHyphen/>
        <w:t>sen.</w:t>
      </w:r>
      <w:r w:rsidRPr="000D3A72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0D3A72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Kommunikative Fertigkeiten</w:t>
      </w:r>
      <w:r w:rsidRPr="000D3A72">
        <w:rPr>
          <w:rFonts w:ascii="Arial" w:eastAsia="Times New Roman" w:hAnsi="Arial" w:cs="Arial"/>
          <w:sz w:val="20"/>
          <w:szCs w:val="20"/>
          <w:lang w:eastAsia="de-DE"/>
        </w:rPr>
        <w:br/>
        <w:t>Hörverstehen</w:t>
      </w:r>
    </w:p>
    <w:p w:rsidR="000D3A72" w:rsidRPr="000D3A72" w:rsidRDefault="000D3A72" w:rsidP="000D3A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D3A72">
        <w:rPr>
          <w:rFonts w:ascii="Arial" w:eastAsia="Times New Roman" w:hAnsi="Arial" w:cs="Arial"/>
          <w:sz w:val="20"/>
          <w:szCs w:val="20"/>
          <w:lang w:eastAsia="de-DE"/>
        </w:rPr>
        <w:t>einfache, langsam gesprochene und deutlich artikulierte Äußerungen, Fragen und Aufforderungen in alltäg</w:t>
      </w:r>
      <w:r w:rsidRPr="000D3A72">
        <w:rPr>
          <w:rFonts w:ascii="Arial" w:eastAsia="Times New Roman" w:hAnsi="Arial" w:cs="Arial"/>
          <w:sz w:val="20"/>
          <w:szCs w:val="20"/>
          <w:lang w:eastAsia="de-DE"/>
        </w:rPr>
        <w:softHyphen/>
        <w:t>li</w:t>
      </w:r>
      <w:r w:rsidRPr="000D3A72">
        <w:rPr>
          <w:rFonts w:ascii="Arial" w:eastAsia="Times New Roman" w:hAnsi="Arial" w:cs="Arial"/>
          <w:sz w:val="20"/>
          <w:szCs w:val="20"/>
          <w:lang w:eastAsia="de-DE"/>
        </w:rPr>
        <w:softHyphen/>
        <w:t>chen Kommunikationssituationen global und in wichtigen Details zu verstehen</w:t>
      </w:r>
    </w:p>
    <w:p w:rsidR="000D3A72" w:rsidRPr="000D3A72" w:rsidRDefault="000D3A72" w:rsidP="000D3A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D3A72">
        <w:rPr>
          <w:rFonts w:ascii="Arial" w:eastAsia="Times New Roman" w:hAnsi="Arial" w:cs="Arial"/>
          <w:sz w:val="20"/>
          <w:szCs w:val="20"/>
          <w:lang w:eastAsia="de-DE"/>
        </w:rPr>
        <w:t xml:space="preserve">bei Hör- und ggf. Hör-/Sehmaterial: einfache Äußerungen im </w:t>
      </w:r>
      <w:proofErr w:type="spellStart"/>
      <w:r w:rsidRPr="000D3A7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français</w:t>
      </w:r>
      <w:proofErr w:type="spellEnd"/>
      <w:r w:rsidRPr="000D3A7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proofErr w:type="spellStart"/>
      <w:r w:rsidRPr="000D3A7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standard</w:t>
      </w:r>
      <w:proofErr w:type="spellEnd"/>
      <w:r w:rsidRPr="000D3A72">
        <w:rPr>
          <w:rFonts w:ascii="Arial" w:eastAsia="Times New Roman" w:hAnsi="Arial" w:cs="Arial"/>
          <w:sz w:val="20"/>
          <w:szCs w:val="20"/>
          <w:lang w:eastAsia="de-DE"/>
        </w:rPr>
        <w:t xml:space="preserve"> zu vertrauten Themen in Grundzügen verstehen, gelegentlich auch mit Strukturen des </w:t>
      </w:r>
      <w:proofErr w:type="spellStart"/>
      <w:r w:rsidRPr="000D3A7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français</w:t>
      </w:r>
      <w:proofErr w:type="spellEnd"/>
      <w:r w:rsidRPr="000D3A7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proofErr w:type="spellStart"/>
      <w:r w:rsidRPr="000D3A7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parlé</w:t>
      </w:r>
      <w:proofErr w:type="spellEnd"/>
      <w:r w:rsidRPr="000D3A72">
        <w:rPr>
          <w:rFonts w:ascii="Arial" w:eastAsia="Times New Roman" w:hAnsi="Arial" w:cs="Arial"/>
          <w:sz w:val="20"/>
          <w:szCs w:val="20"/>
          <w:lang w:eastAsia="de-DE"/>
        </w:rPr>
        <w:br/>
        <w:t>Mündliche Ausdrucksfähigkeit</w:t>
      </w:r>
    </w:p>
    <w:p w:rsidR="000D3A72" w:rsidRPr="000D3A72" w:rsidRDefault="000D3A72" w:rsidP="000D3A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D3A72">
        <w:rPr>
          <w:rFonts w:ascii="Arial" w:eastAsia="Times New Roman" w:hAnsi="Arial" w:cs="Arial"/>
          <w:sz w:val="20"/>
          <w:szCs w:val="20"/>
          <w:lang w:eastAsia="de-DE"/>
        </w:rPr>
        <w:t>elementare und häufig vorkommende Kommunikationssituationen in sprachlich angemessener Form be</w:t>
      </w:r>
      <w:r w:rsidRPr="000D3A72">
        <w:rPr>
          <w:rFonts w:ascii="Arial" w:eastAsia="Times New Roman" w:hAnsi="Arial" w:cs="Arial"/>
          <w:sz w:val="20"/>
          <w:szCs w:val="20"/>
          <w:lang w:eastAsia="de-DE"/>
        </w:rPr>
        <w:softHyphen/>
        <w:t>wäl</w:t>
      </w:r>
      <w:r w:rsidRPr="000D3A72">
        <w:rPr>
          <w:rFonts w:ascii="Arial" w:eastAsia="Times New Roman" w:hAnsi="Arial" w:cs="Arial"/>
          <w:sz w:val="20"/>
          <w:szCs w:val="20"/>
          <w:lang w:eastAsia="de-DE"/>
        </w:rPr>
        <w:softHyphen/>
        <w:t>ti</w:t>
      </w:r>
      <w:r w:rsidRPr="000D3A72">
        <w:rPr>
          <w:rFonts w:ascii="Arial" w:eastAsia="Times New Roman" w:hAnsi="Arial" w:cs="Arial"/>
          <w:sz w:val="20"/>
          <w:szCs w:val="20"/>
          <w:lang w:eastAsia="de-DE"/>
        </w:rPr>
        <w:softHyphen/>
        <w:t>gen</w:t>
      </w:r>
    </w:p>
    <w:p w:rsidR="000D3A72" w:rsidRPr="000D3A72" w:rsidRDefault="000D3A72" w:rsidP="000D3A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D3A72">
        <w:rPr>
          <w:rFonts w:ascii="Arial" w:eastAsia="Times New Roman" w:hAnsi="Arial" w:cs="Arial"/>
          <w:sz w:val="20"/>
          <w:szCs w:val="20"/>
          <w:lang w:eastAsia="de-DE"/>
        </w:rPr>
        <w:t>sich in einfacher Weise über Vorlieben, Gewohnheiten und Befindlichkeiten äußern</w:t>
      </w:r>
    </w:p>
    <w:p w:rsidR="000D3A72" w:rsidRPr="000D3A72" w:rsidRDefault="000D3A72" w:rsidP="000D3A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D3A72">
        <w:rPr>
          <w:rFonts w:ascii="Arial" w:eastAsia="Times New Roman" w:hAnsi="Arial" w:cs="Arial"/>
          <w:sz w:val="20"/>
          <w:szCs w:val="20"/>
          <w:lang w:eastAsia="de-DE"/>
        </w:rPr>
        <w:t>mit einfachen Mitteln Personen vorstellen und Gegenstände beschreiben; Ereignisse erzählen bzw. be</w:t>
      </w:r>
      <w:r w:rsidRPr="000D3A72">
        <w:rPr>
          <w:rFonts w:ascii="Arial" w:eastAsia="Times New Roman" w:hAnsi="Arial" w:cs="Arial"/>
          <w:sz w:val="20"/>
          <w:szCs w:val="20"/>
          <w:lang w:eastAsia="de-DE"/>
        </w:rPr>
        <w:softHyphen/>
        <w:t>rich</w:t>
      </w:r>
      <w:r w:rsidRPr="000D3A72">
        <w:rPr>
          <w:rFonts w:ascii="Arial" w:eastAsia="Times New Roman" w:hAnsi="Arial" w:cs="Arial"/>
          <w:sz w:val="20"/>
          <w:szCs w:val="20"/>
          <w:lang w:eastAsia="de-DE"/>
        </w:rPr>
        <w:softHyphen/>
        <w:t>ten</w:t>
      </w:r>
      <w:r w:rsidRPr="000D3A72">
        <w:rPr>
          <w:rFonts w:ascii="Arial" w:eastAsia="Times New Roman" w:hAnsi="Arial" w:cs="Arial"/>
          <w:sz w:val="20"/>
          <w:szCs w:val="20"/>
          <w:lang w:eastAsia="de-DE"/>
        </w:rPr>
        <w:br/>
        <w:t>Leseverstehen</w:t>
      </w:r>
    </w:p>
    <w:p w:rsidR="000D3A72" w:rsidRPr="000D3A72" w:rsidRDefault="000D3A72" w:rsidP="000D3A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D3A72">
        <w:rPr>
          <w:rFonts w:ascii="Arial" w:eastAsia="Times New Roman" w:hAnsi="Arial" w:cs="Arial"/>
          <w:sz w:val="20"/>
          <w:szCs w:val="20"/>
          <w:lang w:eastAsia="de-DE"/>
        </w:rPr>
        <w:t>einfache und klar strukturierte, ggf. auch authentische Texte zu alltäglichen Themen global und in wichti</w:t>
      </w:r>
      <w:r w:rsidRPr="000D3A72">
        <w:rPr>
          <w:rFonts w:ascii="Arial" w:eastAsia="Times New Roman" w:hAnsi="Arial" w:cs="Arial"/>
          <w:sz w:val="20"/>
          <w:szCs w:val="20"/>
          <w:lang w:eastAsia="de-DE"/>
        </w:rPr>
        <w:softHyphen/>
        <w:t>gen Details verstehen</w:t>
      </w:r>
    </w:p>
    <w:p w:rsidR="000D3A72" w:rsidRPr="000D3A72" w:rsidRDefault="000D3A72" w:rsidP="000D3A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D3A72">
        <w:rPr>
          <w:rFonts w:ascii="Arial" w:eastAsia="Times New Roman" w:hAnsi="Arial" w:cs="Arial"/>
          <w:sz w:val="20"/>
          <w:szCs w:val="20"/>
          <w:lang w:eastAsia="de-DE"/>
        </w:rPr>
        <w:t>verschiedenartigen Texten zu vertrauten Themen gezielt Information entnehmen (selektiv lesen)</w:t>
      </w:r>
    </w:p>
    <w:p w:rsidR="000D3A72" w:rsidRPr="000D3A72" w:rsidRDefault="000D3A72" w:rsidP="000D3A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D3A72">
        <w:rPr>
          <w:rFonts w:ascii="Arial" w:eastAsia="Times New Roman" w:hAnsi="Arial" w:cs="Arial"/>
          <w:sz w:val="20"/>
          <w:szCs w:val="20"/>
          <w:lang w:eastAsia="de-DE"/>
        </w:rPr>
        <w:t>bekannte Texte in angemessenem Tempo, unter sorgfältiger Berücksichtigung von Artikulation und Intona</w:t>
      </w:r>
      <w:r w:rsidRPr="000D3A72">
        <w:rPr>
          <w:rFonts w:ascii="Arial" w:eastAsia="Times New Roman" w:hAnsi="Arial" w:cs="Arial"/>
          <w:sz w:val="20"/>
          <w:szCs w:val="20"/>
          <w:lang w:eastAsia="de-DE"/>
        </w:rPr>
        <w:softHyphen/>
        <w:t>tion sinndarstellend vorlesen</w:t>
      </w:r>
      <w:r w:rsidRPr="000D3A72">
        <w:rPr>
          <w:rFonts w:ascii="Arial" w:eastAsia="Times New Roman" w:hAnsi="Arial" w:cs="Arial"/>
          <w:sz w:val="20"/>
          <w:szCs w:val="20"/>
          <w:lang w:eastAsia="de-DE"/>
        </w:rPr>
        <w:br/>
        <w:t>Schriftliche Ausdrucksfähigkeit</w:t>
      </w:r>
    </w:p>
    <w:p w:rsidR="000D3A72" w:rsidRPr="000D3A72" w:rsidRDefault="000D3A72" w:rsidP="000D3A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D3A72">
        <w:rPr>
          <w:rFonts w:ascii="Arial" w:eastAsia="Times New Roman" w:hAnsi="Arial" w:cs="Arial"/>
          <w:sz w:val="20"/>
          <w:szCs w:val="20"/>
          <w:lang w:eastAsia="de-DE"/>
        </w:rPr>
        <w:t>Personen, alltägliche Situationen, Gegenstände sowie Vorlieben und Gewohnheiten in einfacher Weise be</w:t>
      </w:r>
      <w:r w:rsidRPr="000D3A72">
        <w:rPr>
          <w:rFonts w:ascii="Arial" w:eastAsia="Times New Roman" w:hAnsi="Arial" w:cs="Arial"/>
          <w:sz w:val="20"/>
          <w:szCs w:val="20"/>
          <w:lang w:eastAsia="de-DE"/>
        </w:rPr>
        <w:softHyphen/>
        <w:t>schreiben</w:t>
      </w:r>
    </w:p>
    <w:p w:rsidR="000D3A72" w:rsidRPr="000D3A72" w:rsidRDefault="000D3A72" w:rsidP="000D3A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D3A72">
        <w:rPr>
          <w:rFonts w:ascii="Arial" w:eastAsia="Times New Roman" w:hAnsi="Arial" w:cs="Arial"/>
          <w:sz w:val="20"/>
          <w:szCs w:val="20"/>
          <w:lang w:eastAsia="de-DE"/>
        </w:rPr>
        <w:t>Dialoge verfassen</w:t>
      </w:r>
    </w:p>
    <w:p w:rsidR="000D3A72" w:rsidRPr="000D3A72" w:rsidRDefault="000D3A72" w:rsidP="000D3A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D3A72">
        <w:rPr>
          <w:rFonts w:ascii="Arial" w:eastAsia="Times New Roman" w:hAnsi="Arial" w:cs="Arial"/>
          <w:sz w:val="20"/>
          <w:szCs w:val="20"/>
          <w:lang w:eastAsia="de-DE"/>
        </w:rPr>
        <w:t>gegenwärtige und vergangene Ereignisse, auch Vorhaben in naher Zukunft, in einfachen, zusammen</w:t>
      </w:r>
      <w:r w:rsidRPr="000D3A72">
        <w:rPr>
          <w:rFonts w:ascii="Arial" w:eastAsia="Times New Roman" w:hAnsi="Arial" w:cs="Arial"/>
          <w:sz w:val="20"/>
          <w:szCs w:val="20"/>
          <w:lang w:eastAsia="de-DE"/>
        </w:rPr>
        <w:softHyphen/>
        <w:t>hän</w:t>
      </w:r>
      <w:r w:rsidRPr="000D3A72">
        <w:rPr>
          <w:rFonts w:ascii="Arial" w:eastAsia="Times New Roman" w:hAnsi="Arial" w:cs="Arial"/>
          <w:sz w:val="20"/>
          <w:szCs w:val="20"/>
          <w:lang w:eastAsia="de-DE"/>
        </w:rPr>
        <w:softHyphen/>
        <w:t>gen</w:t>
      </w:r>
      <w:r w:rsidRPr="000D3A72">
        <w:rPr>
          <w:rFonts w:ascii="Arial" w:eastAsia="Times New Roman" w:hAnsi="Arial" w:cs="Arial"/>
          <w:sz w:val="20"/>
          <w:szCs w:val="20"/>
          <w:lang w:eastAsia="de-DE"/>
        </w:rPr>
        <w:softHyphen/>
        <w:t>den Sätzen darstellen</w:t>
      </w:r>
      <w:r w:rsidRPr="000D3A72">
        <w:rPr>
          <w:rFonts w:ascii="Arial" w:eastAsia="Times New Roman" w:hAnsi="Arial" w:cs="Arial"/>
          <w:sz w:val="20"/>
          <w:szCs w:val="20"/>
          <w:lang w:eastAsia="de-DE"/>
        </w:rPr>
        <w:br/>
        <w:t>Sprachmittlung</w:t>
      </w:r>
    </w:p>
    <w:p w:rsidR="000D3A72" w:rsidRPr="000D3A72" w:rsidRDefault="000D3A72" w:rsidP="000D3A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D3A72">
        <w:rPr>
          <w:rFonts w:ascii="Arial" w:eastAsia="Times New Roman" w:hAnsi="Arial" w:cs="Arial"/>
          <w:sz w:val="20"/>
          <w:szCs w:val="20"/>
          <w:lang w:eastAsia="de-DE"/>
        </w:rPr>
        <w:t xml:space="preserve">einen einfachen Inhalt dolmetschend vermitteln </w:t>
      </w:r>
    </w:p>
    <w:p w:rsidR="000D3A72" w:rsidRPr="000D3A72" w:rsidRDefault="000D3A72" w:rsidP="000D3A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D3A72">
        <w:rPr>
          <w:rFonts w:ascii="Arial" w:eastAsia="Times New Roman" w:hAnsi="Arial" w:cs="Arial"/>
          <w:sz w:val="20"/>
          <w:szCs w:val="20"/>
          <w:lang w:eastAsia="de-DE"/>
        </w:rPr>
        <w:lastRenderedPageBreak/>
        <w:t>einfache Inhalte und kurze Mitteilungen aus dem Alltagsbereich sinngemäß ins Französische übertragen</w:t>
      </w:r>
      <w:r w:rsidRPr="000D3A72">
        <w:rPr>
          <w:rFonts w:ascii="Arial" w:eastAsia="Times New Roman" w:hAnsi="Arial" w:cs="Arial"/>
          <w:sz w:val="20"/>
          <w:szCs w:val="20"/>
          <w:lang w:eastAsia="de-DE"/>
        </w:rPr>
        <w:br/>
        <w:t>○  ggf. auf kontrastive Sprachbetrachtung angelegte Textvorgaben ins Französische übersetzen</w:t>
      </w:r>
    </w:p>
    <w:p w:rsidR="000D3A72" w:rsidRPr="000D3A72" w:rsidRDefault="000D3A72" w:rsidP="000D3A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D3A72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Sprachliche Mittel </w:t>
      </w:r>
      <w:r w:rsidRPr="000D3A72">
        <w:rPr>
          <w:rFonts w:ascii="Arial" w:eastAsia="Times New Roman" w:hAnsi="Arial" w:cs="Arial"/>
          <w:sz w:val="20"/>
          <w:szCs w:val="20"/>
          <w:lang w:eastAsia="de-DE"/>
        </w:rPr>
        <w:br/>
        <w:t>Aussprache und Intonation</w:t>
      </w:r>
    </w:p>
    <w:p w:rsidR="000D3A72" w:rsidRPr="000D3A72" w:rsidRDefault="000D3A72" w:rsidP="000D3A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D3A72">
        <w:rPr>
          <w:rFonts w:ascii="Arial" w:eastAsia="Times New Roman" w:hAnsi="Arial" w:cs="Arial"/>
          <w:sz w:val="20"/>
          <w:szCs w:val="20"/>
          <w:lang w:eastAsia="de-DE"/>
        </w:rPr>
        <w:t>Aussprache und Intonation auf Satz- und Textebene erlernen</w:t>
      </w:r>
    </w:p>
    <w:p w:rsidR="000D3A72" w:rsidRPr="000D3A72" w:rsidRDefault="000D3A72" w:rsidP="000D3A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D3A72">
        <w:rPr>
          <w:rFonts w:ascii="Arial" w:eastAsia="Times New Roman" w:hAnsi="Arial" w:cs="Arial"/>
          <w:sz w:val="20"/>
          <w:szCs w:val="20"/>
          <w:lang w:eastAsia="de-DE"/>
        </w:rPr>
        <w:t>die für das Französische bedeutsamen Zeichen der internationalen Lautschrift verstehen</w:t>
      </w:r>
      <w:r w:rsidRPr="000D3A72">
        <w:rPr>
          <w:rFonts w:ascii="Arial" w:eastAsia="Times New Roman" w:hAnsi="Arial" w:cs="Arial"/>
          <w:sz w:val="20"/>
          <w:szCs w:val="20"/>
          <w:lang w:eastAsia="de-DE"/>
        </w:rPr>
        <w:br/>
        <w:t>Wortschatz und Idiomatik</w:t>
      </w:r>
    </w:p>
    <w:p w:rsidR="000D3A72" w:rsidRPr="000D3A72" w:rsidRDefault="000D3A72" w:rsidP="000D3A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D3A72">
        <w:rPr>
          <w:rFonts w:ascii="Arial" w:eastAsia="Times New Roman" w:hAnsi="Arial" w:cs="Arial"/>
          <w:sz w:val="20"/>
          <w:szCs w:val="20"/>
          <w:lang w:eastAsia="de-DE"/>
        </w:rPr>
        <w:t>die zur Bewältigung der genannten kommunikativen Aktivitäten und der ausgewiesenen Themenbereiche notwendigen Wörter und Wendungen kennen und in eigenen Äußerungen gebrauchen: Wortschatz aus den Themenbereichen Alltag, Familie, Herkunft, Wohnung, Schule, Kleidung, Freizeit, Reise; Wendungen zur Kommunikation im Unterricht, erster Wortschatz zur Worterklärung, wichtige grammatische Fach</w:t>
      </w:r>
      <w:r w:rsidRPr="000D3A72">
        <w:rPr>
          <w:rFonts w:ascii="Arial" w:eastAsia="Times New Roman" w:hAnsi="Arial" w:cs="Arial"/>
          <w:sz w:val="20"/>
          <w:szCs w:val="20"/>
          <w:lang w:eastAsia="de-DE"/>
        </w:rPr>
        <w:softHyphen/>
        <w:t>be</w:t>
      </w:r>
      <w:r w:rsidRPr="000D3A72">
        <w:rPr>
          <w:rFonts w:ascii="Arial" w:eastAsia="Times New Roman" w:hAnsi="Arial" w:cs="Arial"/>
          <w:sz w:val="20"/>
          <w:szCs w:val="20"/>
          <w:lang w:eastAsia="de-DE"/>
        </w:rPr>
        <w:softHyphen/>
        <w:t>griffe; besondere Pluralformen, Grundzahlen (Zahlen ausschreiben: bis 20), Ordnungszahlen bis 20, Da</w:t>
      </w:r>
      <w:r w:rsidRPr="000D3A72">
        <w:rPr>
          <w:rFonts w:ascii="Arial" w:eastAsia="Times New Roman" w:hAnsi="Arial" w:cs="Arial"/>
          <w:sz w:val="20"/>
          <w:szCs w:val="20"/>
          <w:lang w:eastAsia="de-DE"/>
        </w:rPr>
        <w:softHyphen/>
        <w:t>tum und Uhrzeit, wichtige Bruchzahlen und Mengenangaben, Fragepronomen, Konjunktionen und Prä</w:t>
      </w:r>
      <w:r w:rsidRPr="000D3A72">
        <w:rPr>
          <w:rFonts w:ascii="Arial" w:eastAsia="Times New Roman" w:hAnsi="Arial" w:cs="Arial"/>
          <w:sz w:val="20"/>
          <w:szCs w:val="20"/>
          <w:lang w:eastAsia="de-DE"/>
        </w:rPr>
        <w:softHyphen/>
        <w:t xml:space="preserve">positionen; einzelne, häufig gebrauchte Formen des </w:t>
      </w:r>
      <w:proofErr w:type="spellStart"/>
      <w:r w:rsidRPr="000D3A7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conditionnel</w:t>
      </w:r>
      <w:proofErr w:type="spellEnd"/>
      <w:r w:rsidRPr="000D3A72">
        <w:rPr>
          <w:rFonts w:ascii="Arial" w:eastAsia="Times New Roman" w:hAnsi="Arial" w:cs="Arial"/>
          <w:sz w:val="20"/>
          <w:szCs w:val="20"/>
          <w:lang w:eastAsia="de-DE"/>
        </w:rPr>
        <w:t xml:space="preserve"> (z.B. </w:t>
      </w:r>
      <w:r w:rsidRPr="000D3A7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je </w:t>
      </w:r>
      <w:proofErr w:type="spellStart"/>
      <w:r w:rsidRPr="000D3A7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voudrais</w:t>
      </w:r>
      <w:proofErr w:type="spellEnd"/>
      <w:r w:rsidRPr="000D3A72">
        <w:rPr>
          <w:rFonts w:ascii="Arial" w:eastAsia="Times New Roman" w:hAnsi="Arial" w:cs="Arial"/>
          <w:sz w:val="20"/>
          <w:szCs w:val="20"/>
          <w:lang w:eastAsia="de-DE"/>
        </w:rPr>
        <w:t xml:space="preserve">), ggf. einzelne, häufig gebrauchte Formen des </w:t>
      </w:r>
      <w:proofErr w:type="spellStart"/>
      <w:r w:rsidRPr="000D3A7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subjonctif</w:t>
      </w:r>
      <w:proofErr w:type="spellEnd"/>
      <w:r w:rsidRPr="000D3A7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Pr="000D3A72">
        <w:rPr>
          <w:rFonts w:ascii="Arial" w:eastAsia="Times New Roman" w:hAnsi="Arial" w:cs="Arial"/>
          <w:sz w:val="20"/>
          <w:szCs w:val="20"/>
          <w:lang w:eastAsia="de-DE"/>
        </w:rPr>
        <w:t>(nur rezeptiv)</w:t>
      </w:r>
    </w:p>
    <w:p w:rsidR="000D3A72" w:rsidRPr="000D3A72" w:rsidRDefault="000D3A72" w:rsidP="000D3A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D3A72">
        <w:rPr>
          <w:rFonts w:ascii="Arial" w:eastAsia="Times New Roman" w:hAnsi="Arial" w:cs="Arial"/>
          <w:sz w:val="20"/>
          <w:szCs w:val="20"/>
          <w:lang w:eastAsia="de-DE"/>
        </w:rPr>
        <w:t xml:space="preserve">die Bedeutung unbekannter Wörter mit Hilfe des Transfers aus anderen Sprachen, wichtigen </w:t>
      </w:r>
      <w:proofErr w:type="spellStart"/>
      <w:r w:rsidRPr="000D3A72">
        <w:rPr>
          <w:rFonts w:ascii="Arial" w:eastAsia="Times New Roman" w:hAnsi="Arial" w:cs="Arial"/>
          <w:sz w:val="20"/>
          <w:szCs w:val="20"/>
          <w:lang w:eastAsia="de-DE"/>
        </w:rPr>
        <w:t>Wortbildungs</w:t>
      </w:r>
      <w:r w:rsidRPr="000D3A72">
        <w:rPr>
          <w:rFonts w:ascii="Arial" w:eastAsia="Times New Roman" w:hAnsi="Arial" w:cs="Arial"/>
          <w:sz w:val="20"/>
          <w:szCs w:val="20"/>
          <w:lang w:eastAsia="de-DE"/>
        </w:rPr>
        <w:softHyphen/>
        <w:t>re</w:t>
      </w:r>
      <w:r w:rsidRPr="000D3A72">
        <w:rPr>
          <w:rFonts w:ascii="Arial" w:eastAsia="Times New Roman" w:hAnsi="Arial" w:cs="Arial"/>
          <w:sz w:val="20"/>
          <w:szCs w:val="20"/>
          <w:lang w:eastAsia="de-DE"/>
        </w:rPr>
        <w:softHyphen/>
        <w:t>geln</w:t>
      </w:r>
      <w:proofErr w:type="spellEnd"/>
      <w:r w:rsidRPr="000D3A72">
        <w:rPr>
          <w:rFonts w:ascii="Arial" w:eastAsia="Times New Roman" w:hAnsi="Arial" w:cs="Arial"/>
          <w:sz w:val="20"/>
          <w:szCs w:val="20"/>
          <w:lang w:eastAsia="de-DE"/>
        </w:rPr>
        <w:t xml:space="preserve"> bzw. aus dem Kontext erschließen; häufig gebrauchte Adverbien</w:t>
      </w:r>
      <w:r w:rsidRPr="000D3A72">
        <w:rPr>
          <w:rFonts w:ascii="Arial" w:eastAsia="Times New Roman" w:hAnsi="Arial" w:cs="Arial"/>
          <w:sz w:val="20"/>
          <w:szCs w:val="20"/>
          <w:lang w:eastAsia="de-DE"/>
        </w:rPr>
        <w:br/>
        <w:t>Grammatik</w:t>
      </w:r>
    </w:p>
    <w:p w:rsidR="000D3A72" w:rsidRPr="000D3A72" w:rsidRDefault="000D3A72" w:rsidP="000D3A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D3A72">
        <w:rPr>
          <w:rFonts w:ascii="Arial" w:eastAsia="Times New Roman" w:hAnsi="Arial" w:cs="Arial"/>
          <w:sz w:val="20"/>
          <w:szCs w:val="20"/>
          <w:lang w:eastAsia="de-DE"/>
        </w:rPr>
        <w:t>folgende Strukturen kennen und in eigenen Äußerungen gebrauchen:</w:t>
      </w:r>
      <w:r w:rsidRPr="000D3A72">
        <w:rPr>
          <w:rFonts w:ascii="Arial" w:eastAsia="Times New Roman" w:hAnsi="Arial" w:cs="Arial"/>
          <w:sz w:val="20"/>
          <w:szCs w:val="20"/>
          <w:lang w:eastAsia="de-DE"/>
        </w:rPr>
        <w:br/>
        <w:t xml:space="preserve">-  Syntax: Aussage, Aufforderung, Ausruf, Frage mit </w:t>
      </w:r>
      <w:proofErr w:type="spellStart"/>
      <w:r w:rsidRPr="000D3A7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est-ce</w:t>
      </w:r>
      <w:proofErr w:type="spellEnd"/>
      <w:r w:rsidRPr="000D3A7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proofErr w:type="spellStart"/>
      <w:r w:rsidRPr="000D3A7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que</w:t>
      </w:r>
      <w:proofErr w:type="spellEnd"/>
      <w:r w:rsidRPr="000D3A72">
        <w:rPr>
          <w:rFonts w:ascii="Arial" w:eastAsia="Times New Roman" w:hAnsi="Arial" w:cs="Arial"/>
          <w:sz w:val="20"/>
          <w:szCs w:val="20"/>
          <w:lang w:eastAsia="de-DE"/>
        </w:rPr>
        <w:t xml:space="preserve">, Intonations- sowie einfache </w:t>
      </w:r>
      <w:proofErr w:type="spellStart"/>
      <w:r w:rsidRPr="000D3A72">
        <w:rPr>
          <w:rFonts w:ascii="Arial" w:eastAsia="Times New Roman" w:hAnsi="Arial" w:cs="Arial"/>
          <w:sz w:val="20"/>
          <w:szCs w:val="20"/>
          <w:lang w:eastAsia="de-DE"/>
        </w:rPr>
        <w:t>Inversions</w:t>
      </w:r>
      <w:r w:rsidRPr="000D3A72">
        <w:rPr>
          <w:rFonts w:ascii="Arial" w:eastAsia="Times New Roman" w:hAnsi="Arial" w:cs="Arial"/>
          <w:sz w:val="20"/>
          <w:szCs w:val="20"/>
          <w:lang w:eastAsia="de-DE"/>
        </w:rPr>
        <w:softHyphen/>
        <w:t>frage</w:t>
      </w:r>
      <w:proofErr w:type="spellEnd"/>
      <w:r w:rsidRPr="000D3A72">
        <w:rPr>
          <w:rFonts w:ascii="Arial" w:eastAsia="Times New Roman" w:hAnsi="Arial" w:cs="Arial"/>
          <w:sz w:val="20"/>
          <w:szCs w:val="20"/>
          <w:lang w:eastAsia="de-DE"/>
        </w:rPr>
        <w:t xml:space="preserve"> mit nominalem Subjekt; Nebensätze mit Konjunktionen, sowie Relativsätze mit </w:t>
      </w:r>
      <w:proofErr w:type="spellStart"/>
      <w:r w:rsidRPr="000D3A7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qui</w:t>
      </w:r>
      <w:proofErr w:type="spellEnd"/>
      <w:r w:rsidRPr="000D3A72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proofErr w:type="spellStart"/>
      <w:r w:rsidRPr="000D3A7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que</w:t>
      </w:r>
      <w:proofErr w:type="spellEnd"/>
      <w:r w:rsidRPr="000D3A72">
        <w:rPr>
          <w:rFonts w:ascii="Arial" w:eastAsia="Times New Roman" w:hAnsi="Arial" w:cs="Arial"/>
          <w:sz w:val="20"/>
          <w:szCs w:val="20"/>
          <w:lang w:eastAsia="de-DE"/>
        </w:rPr>
        <w:t xml:space="preserve"> und </w:t>
      </w:r>
      <w:proofErr w:type="spellStart"/>
      <w:r w:rsidRPr="000D3A7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où</w:t>
      </w:r>
      <w:proofErr w:type="spellEnd"/>
      <w:r w:rsidRPr="000D3A7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Pr="000D3A72">
        <w:rPr>
          <w:rFonts w:ascii="Arial" w:eastAsia="Times New Roman" w:hAnsi="Arial" w:cs="Arial"/>
          <w:sz w:val="20"/>
          <w:szCs w:val="20"/>
          <w:lang w:eastAsia="de-DE"/>
        </w:rPr>
        <w:t>; indirekte Rede ohne Zeitverschiebung; Stellung eines Objektpronomens beim Verb</w:t>
      </w:r>
      <w:r w:rsidRPr="000D3A72">
        <w:rPr>
          <w:rFonts w:ascii="Arial" w:eastAsia="Times New Roman" w:hAnsi="Arial" w:cs="Arial"/>
          <w:sz w:val="20"/>
          <w:szCs w:val="20"/>
          <w:lang w:eastAsia="de-DE"/>
        </w:rPr>
        <w:br/>
        <w:t xml:space="preserve">-  Verb: Präsensformen der Verben auf </w:t>
      </w:r>
      <w:r w:rsidRPr="000D3A7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–er, -</w:t>
      </w:r>
      <w:proofErr w:type="spellStart"/>
      <w:r w:rsidRPr="000D3A7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re</w:t>
      </w:r>
      <w:proofErr w:type="spellEnd"/>
      <w:r w:rsidRPr="000D3A7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, </w:t>
      </w:r>
      <w:proofErr w:type="spellStart"/>
      <w:r w:rsidRPr="000D3A7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ir</w:t>
      </w:r>
      <w:proofErr w:type="spellEnd"/>
      <w:r w:rsidRPr="000D3A72">
        <w:rPr>
          <w:rFonts w:ascii="Arial" w:eastAsia="Times New Roman" w:hAnsi="Arial" w:cs="Arial"/>
          <w:sz w:val="20"/>
          <w:szCs w:val="20"/>
          <w:lang w:eastAsia="de-DE"/>
        </w:rPr>
        <w:t>, sowie häufig gebrauchter unregel</w:t>
      </w:r>
      <w:r w:rsidRPr="000D3A72">
        <w:rPr>
          <w:rFonts w:ascii="Arial" w:eastAsia="Times New Roman" w:hAnsi="Arial" w:cs="Arial"/>
          <w:sz w:val="20"/>
          <w:szCs w:val="20"/>
          <w:lang w:eastAsia="de-DE"/>
        </w:rPr>
        <w:softHyphen/>
        <w:t xml:space="preserve">mäßiger und reflexiver Verben; </w:t>
      </w:r>
      <w:r w:rsidRPr="000D3A7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passé </w:t>
      </w:r>
      <w:proofErr w:type="spellStart"/>
      <w:r w:rsidRPr="000D3A7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composé</w:t>
      </w:r>
      <w:proofErr w:type="spellEnd"/>
      <w:r w:rsidRPr="000D3A72">
        <w:rPr>
          <w:rFonts w:ascii="Arial" w:eastAsia="Times New Roman" w:hAnsi="Arial" w:cs="Arial"/>
          <w:sz w:val="20"/>
          <w:szCs w:val="20"/>
          <w:lang w:eastAsia="de-DE"/>
        </w:rPr>
        <w:t xml:space="preserve"> (auch mit vorausgehendem </w:t>
      </w:r>
      <w:proofErr w:type="spellStart"/>
      <w:r w:rsidRPr="000D3A7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objet</w:t>
      </w:r>
      <w:proofErr w:type="spellEnd"/>
      <w:r w:rsidRPr="000D3A7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proofErr w:type="spellStart"/>
      <w:r w:rsidRPr="000D3A7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direct</w:t>
      </w:r>
      <w:proofErr w:type="spellEnd"/>
      <w:r w:rsidRPr="000D3A72">
        <w:rPr>
          <w:rFonts w:ascii="Arial" w:eastAsia="Times New Roman" w:hAnsi="Arial" w:cs="Arial"/>
          <w:sz w:val="20"/>
          <w:szCs w:val="20"/>
          <w:lang w:eastAsia="de-DE"/>
        </w:rPr>
        <w:t xml:space="preserve">); häufige Imperativformen; </w:t>
      </w:r>
      <w:proofErr w:type="spellStart"/>
      <w:r w:rsidRPr="000D3A7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futur</w:t>
      </w:r>
      <w:proofErr w:type="spellEnd"/>
      <w:r w:rsidRPr="000D3A7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proofErr w:type="spellStart"/>
      <w:r w:rsidRPr="000D3A7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composé</w:t>
      </w:r>
      <w:proofErr w:type="spellEnd"/>
      <w:r w:rsidRPr="000D3A72">
        <w:rPr>
          <w:rFonts w:ascii="Arial" w:eastAsia="Times New Roman" w:hAnsi="Arial" w:cs="Arial"/>
          <w:sz w:val="20"/>
          <w:szCs w:val="20"/>
          <w:lang w:eastAsia="de-DE"/>
        </w:rPr>
        <w:t>, Verneinung</w:t>
      </w:r>
      <w:r w:rsidRPr="000D3A72">
        <w:rPr>
          <w:rFonts w:ascii="Arial" w:eastAsia="Times New Roman" w:hAnsi="Arial" w:cs="Arial"/>
          <w:sz w:val="20"/>
          <w:szCs w:val="20"/>
          <w:lang w:eastAsia="de-DE"/>
        </w:rPr>
        <w:br/>
        <w:t>-  weitere Wortarten: Singular und regelmäßiger Plural des Substantivs; bestimmter und unbestimmter Arti</w:t>
      </w:r>
      <w:r w:rsidRPr="000D3A72">
        <w:rPr>
          <w:rFonts w:ascii="Arial" w:eastAsia="Times New Roman" w:hAnsi="Arial" w:cs="Arial"/>
          <w:sz w:val="20"/>
          <w:szCs w:val="20"/>
          <w:lang w:eastAsia="de-DE"/>
        </w:rPr>
        <w:softHyphen/>
        <w:t xml:space="preserve">kel, Teilungsartikel, Possessiv-, Demonstrativbegleiter; Personal- und Objektpronomen; </w:t>
      </w:r>
      <w:proofErr w:type="spellStart"/>
      <w:r w:rsidRPr="000D3A72">
        <w:rPr>
          <w:rFonts w:ascii="Arial" w:eastAsia="Times New Roman" w:hAnsi="Arial" w:cs="Arial"/>
          <w:sz w:val="20"/>
          <w:szCs w:val="20"/>
          <w:lang w:eastAsia="de-DE"/>
        </w:rPr>
        <w:t>Adverbialpro</w:t>
      </w:r>
      <w:r w:rsidRPr="000D3A72">
        <w:rPr>
          <w:rFonts w:ascii="Arial" w:eastAsia="Times New Roman" w:hAnsi="Arial" w:cs="Arial"/>
          <w:sz w:val="20"/>
          <w:szCs w:val="20"/>
          <w:lang w:eastAsia="de-DE"/>
        </w:rPr>
        <w:softHyphen/>
        <w:t>nomen</w:t>
      </w:r>
      <w:proofErr w:type="spellEnd"/>
      <w:r w:rsidRPr="000D3A72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0D3A7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y</w:t>
      </w:r>
      <w:r w:rsidRPr="000D3A72">
        <w:rPr>
          <w:rFonts w:ascii="Arial" w:eastAsia="Times New Roman" w:hAnsi="Arial" w:cs="Arial"/>
          <w:sz w:val="20"/>
          <w:szCs w:val="20"/>
          <w:lang w:eastAsia="de-DE"/>
        </w:rPr>
        <w:t xml:space="preserve"> und ggf. </w:t>
      </w:r>
      <w:r w:rsidRPr="000D3A7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en</w:t>
      </w:r>
      <w:r w:rsidRPr="000D3A72">
        <w:rPr>
          <w:rFonts w:ascii="Arial" w:eastAsia="Times New Roman" w:hAnsi="Arial" w:cs="Arial"/>
          <w:sz w:val="20"/>
          <w:szCs w:val="20"/>
          <w:lang w:eastAsia="de-DE"/>
        </w:rPr>
        <w:t>; Adjektiv: Formen und Stellung</w:t>
      </w:r>
    </w:p>
    <w:p w:rsidR="000D3A72" w:rsidRPr="000D3A72" w:rsidRDefault="000D3A72" w:rsidP="000D3A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D3A72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Sprachreflexion</w:t>
      </w:r>
    </w:p>
    <w:p w:rsidR="000D3A72" w:rsidRPr="000D3A72" w:rsidRDefault="000D3A72" w:rsidP="000D3A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D3A72">
        <w:rPr>
          <w:rFonts w:ascii="Arial" w:eastAsia="Times New Roman" w:hAnsi="Arial" w:cs="Arial"/>
          <w:sz w:val="20"/>
          <w:szCs w:val="20"/>
          <w:lang w:eastAsia="de-DE"/>
        </w:rPr>
        <w:t>Gesetzmäßigkeiten von Lautung und Schreibung kennen</w:t>
      </w:r>
    </w:p>
    <w:p w:rsidR="000D3A72" w:rsidRPr="000D3A72" w:rsidRDefault="000D3A72" w:rsidP="000D3A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D3A72">
        <w:rPr>
          <w:rFonts w:ascii="Arial" w:eastAsia="Times New Roman" w:hAnsi="Arial" w:cs="Arial"/>
          <w:sz w:val="20"/>
          <w:szCs w:val="20"/>
          <w:lang w:eastAsia="de-DE"/>
        </w:rPr>
        <w:t>Transfermöglichkeiten aus anderen Sprachen erkennen und nutzen</w:t>
      </w:r>
    </w:p>
    <w:p w:rsidR="000D3A72" w:rsidRPr="000D3A72" w:rsidRDefault="000D3A72" w:rsidP="000D3A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D3A72">
        <w:rPr>
          <w:rFonts w:ascii="Arial" w:eastAsia="Times New Roman" w:hAnsi="Arial" w:cs="Arial"/>
          <w:sz w:val="20"/>
          <w:szCs w:val="20"/>
          <w:lang w:eastAsia="de-DE"/>
        </w:rPr>
        <w:t>sich ggf. Interferenzen bewusst machen, die durch die Kenntnis anderer Sprachen auftreten können</w:t>
      </w:r>
    </w:p>
    <w:p w:rsidR="000D3A72" w:rsidRPr="000D3A72" w:rsidRDefault="000D3A72" w:rsidP="000D3A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D3A72">
        <w:rPr>
          <w:rFonts w:ascii="Arial" w:eastAsia="Times New Roman" w:hAnsi="Arial" w:cs="Arial"/>
          <w:sz w:val="20"/>
          <w:szCs w:val="20"/>
          <w:lang w:eastAsia="de-DE"/>
        </w:rPr>
        <w:t>die Herkunft des Französischen und seine Zugehörigkeit zur romanischen Sprachfamilie kennen</w:t>
      </w:r>
    </w:p>
    <w:p w:rsidR="000D3A72" w:rsidRPr="000D3A72" w:rsidRDefault="000D3A72" w:rsidP="000D3A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D3A72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0D3A72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2.  Umgang mit Texten und Medien</w:t>
      </w:r>
    </w:p>
    <w:p w:rsidR="000D3A72" w:rsidRPr="000D3A72" w:rsidRDefault="000D3A72" w:rsidP="000D3A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D3A72">
        <w:rPr>
          <w:rFonts w:ascii="Arial" w:eastAsia="Times New Roman" w:hAnsi="Arial" w:cs="Arial"/>
          <w:sz w:val="20"/>
          <w:szCs w:val="20"/>
          <w:lang w:eastAsia="de-DE"/>
        </w:rPr>
        <w:br/>
        <w:t xml:space="preserve">Die Schüler erwerben im ersten </w:t>
      </w:r>
      <w:proofErr w:type="spellStart"/>
      <w:r w:rsidRPr="000D3A72">
        <w:rPr>
          <w:rFonts w:ascii="Arial" w:eastAsia="Times New Roman" w:hAnsi="Arial" w:cs="Arial"/>
          <w:sz w:val="20"/>
          <w:szCs w:val="20"/>
          <w:lang w:eastAsia="de-DE"/>
        </w:rPr>
        <w:t>Lernjahr</w:t>
      </w:r>
      <w:proofErr w:type="spellEnd"/>
      <w:r w:rsidRPr="000D3A72">
        <w:rPr>
          <w:rFonts w:ascii="Arial" w:eastAsia="Times New Roman" w:hAnsi="Arial" w:cs="Arial"/>
          <w:sz w:val="20"/>
          <w:szCs w:val="20"/>
          <w:lang w:eastAsia="de-DE"/>
        </w:rPr>
        <w:t xml:space="preserve"> mit meist kurzen und einfachen, später z. T. auch (gekürzten) authentischen und etwas komplexeren Texten Techniken der Texterschließung und –</w:t>
      </w:r>
      <w:proofErr w:type="spellStart"/>
      <w:r w:rsidRPr="000D3A72">
        <w:rPr>
          <w:rFonts w:ascii="Arial" w:eastAsia="Times New Roman" w:hAnsi="Arial" w:cs="Arial"/>
          <w:sz w:val="20"/>
          <w:szCs w:val="20"/>
          <w:lang w:eastAsia="de-DE"/>
        </w:rPr>
        <w:t>erstellung</w:t>
      </w:r>
      <w:proofErr w:type="spellEnd"/>
      <w:r w:rsidRPr="000D3A72">
        <w:rPr>
          <w:rFonts w:ascii="Arial" w:eastAsia="Times New Roman" w:hAnsi="Arial" w:cs="Arial"/>
          <w:sz w:val="20"/>
          <w:szCs w:val="20"/>
          <w:lang w:eastAsia="de-DE"/>
        </w:rPr>
        <w:t xml:space="preserve">. Landeskundlich relevante Themen in Form von Hör-, Hör-/Seh- und Lesetexten sollen ihr Interesse an der Auseinandersetzung mit der Lebenswirklichkeit des französischen Sprach- und Kulturraum wecken. Dabei </w:t>
      </w:r>
      <w:proofErr w:type="gramStart"/>
      <w:r w:rsidRPr="000D3A72">
        <w:rPr>
          <w:rFonts w:ascii="Arial" w:eastAsia="Times New Roman" w:hAnsi="Arial" w:cs="Arial"/>
          <w:sz w:val="20"/>
          <w:szCs w:val="20"/>
          <w:lang w:eastAsia="de-DE"/>
        </w:rPr>
        <w:t>kommt</w:t>
      </w:r>
      <w:proofErr w:type="gramEnd"/>
      <w:r w:rsidRPr="000D3A72">
        <w:rPr>
          <w:rFonts w:ascii="Arial" w:eastAsia="Times New Roman" w:hAnsi="Arial" w:cs="Arial"/>
          <w:sz w:val="20"/>
          <w:szCs w:val="20"/>
          <w:lang w:eastAsia="de-DE"/>
        </w:rPr>
        <w:t xml:space="preserve"> den Kolleg-Schülern ihre Lebenserfahrung und ihr fortgeschrittenes Alter zugute. Auf vielfältige, </w:t>
      </w:r>
      <w:proofErr w:type="spellStart"/>
      <w:r w:rsidRPr="000D3A72">
        <w:rPr>
          <w:rFonts w:ascii="Arial" w:eastAsia="Times New Roman" w:hAnsi="Arial" w:cs="Arial"/>
          <w:sz w:val="20"/>
          <w:szCs w:val="20"/>
          <w:lang w:eastAsia="de-DE"/>
        </w:rPr>
        <w:t>alters</w:t>
      </w:r>
      <w:r w:rsidRPr="000D3A72">
        <w:rPr>
          <w:rFonts w:ascii="Arial" w:eastAsia="Times New Roman" w:hAnsi="Arial" w:cs="Arial"/>
          <w:sz w:val="20"/>
          <w:szCs w:val="20"/>
          <w:lang w:eastAsia="de-DE"/>
        </w:rPr>
        <w:softHyphen/>
        <w:t>gemäße</w:t>
      </w:r>
      <w:proofErr w:type="spellEnd"/>
      <w:r w:rsidRPr="000D3A72">
        <w:rPr>
          <w:rFonts w:ascii="Arial" w:eastAsia="Times New Roman" w:hAnsi="Arial" w:cs="Arial"/>
          <w:sz w:val="20"/>
          <w:szCs w:val="20"/>
          <w:lang w:eastAsia="de-DE"/>
        </w:rPr>
        <w:t xml:space="preserve"> Weise (Texte, Bildimpulse, kreative Aufgabenstellung etc.) werden die Kollegiaten zu eigenen Äußerungen und Textproduktionen in der Fremdsprache angeregt. </w:t>
      </w:r>
    </w:p>
    <w:p w:rsidR="000D3A72" w:rsidRPr="000D3A72" w:rsidRDefault="000D3A72" w:rsidP="000D3A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D3A72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0D3A72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Texterschließung</w:t>
      </w:r>
    </w:p>
    <w:p w:rsidR="000D3A72" w:rsidRPr="000D3A72" w:rsidRDefault="000D3A72" w:rsidP="000D3A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D3A72">
        <w:rPr>
          <w:rFonts w:ascii="Arial" w:eastAsia="Times New Roman" w:hAnsi="Arial" w:cs="Arial"/>
          <w:sz w:val="20"/>
          <w:szCs w:val="20"/>
          <w:lang w:eastAsia="de-DE"/>
        </w:rPr>
        <w:lastRenderedPageBreak/>
        <w:br/>
        <w:t xml:space="preserve">Textarten: </w:t>
      </w:r>
      <w:proofErr w:type="spellStart"/>
      <w:r w:rsidRPr="000D3A7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textes</w:t>
      </w:r>
      <w:proofErr w:type="spellEnd"/>
      <w:r w:rsidRPr="000D3A7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proofErr w:type="spellStart"/>
      <w:r w:rsidRPr="000D3A7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fabriqués</w:t>
      </w:r>
      <w:proofErr w:type="spellEnd"/>
      <w:r w:rsidRPr="000D3A72">
        <w:rPr>
          <w:rFonts w:ascii="Arial" w:eastAsia="Times New Roman" w:hAnsi="Arial" w:cs="Arial"/>
          <w:sz w:val="20"/>
          <w:szCs w:val="20"/>
          <w:lang w:eastAsia="de-DE"/>
        </w:rPr>
        <w:t xml:space="preserve"> sowie einfache authentische fiktionale und nicht-fiktionale Texte, ggf. mit An</w:t>
      </w:r>
      <w:r w:rsidRPr="000D3A72">
        <w:rPr>
          <w:rFonts w:ascii="Arial" w:eastAsia="Times New Roman" w:hAnsi="Arial" w:cs="Arial"/>
          <w:sz w:val="20"/>
          <w:szCs w:val="20"/>
          <w:lang w:eastAsia="de-DE"/>
        </w:rPr>
        <w:softHyphen/>
        <w:t>mer</w:t>
      </w:r>
      <w:r w:rsidRPr="000D3A72">
        <w:rPr>
          <w:rFonts w:ascii="Arial" w:eastAsia="Times New Roman" w:hAnsi="Arial" w:cs="Arial"/>
          <w:sz w:val="20"/>
          <w:szCs w:val="20"/>
          <w:lang w:eastAsia="de-DE"/>
        </w:rPr>
        <w:softHyphen/>
        <w:t xml:space="preserve">kungen: z. B. Dialoge, Sachtexte, kurze Erzählungen, </w:t>
      </w:r>
      <w:proofErr w:type="spellStart"/>
      <w:r w:rsidRPr="000D3A72">
        <w:rPr>
          <w:rFonts w:ascii="Arial" w:eastAsia="Times New Roman" w:hAnsi="Arial" w:cs="Arial"/>
          <w:sz w:val="20"/>
          <w:szCs w:val="20"/>
          <w:lang w:eastAsia="de-DE"/>
        </w:rPr>
        <w:t>Hörtexte</w:t>
      </w:r>
      <w:proofErr w:type="spellEnd"/>
      <w:r w:rsidRPr="000D3A72">
        <w:rPr>
          <w:rFonts w:ascii="Arial" w:eastAsia="Times New Roman" w:hAnsi="Arial" w:cs="Arial"/>
          <w:sz w:val="20"/>
          <w:szCs w:val="20"/>
          <w:lang w:eastAsia="de-DE"/>
        </w:rPr>
        <w:t xml:space="preserve">, Gedichte, Briefe, eine </w:t>
      </w:r>
      <w:proofErr w:type="spellStart"/>
      <w:r w:rsidRPr="000D3A7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bande</w:t>
      </w:r>
      <w:proofErr w:type="spellEnd"/>
      <w:r w:rsidRPr="000D3A7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proofErr w:type="spellStart"/>
      <w:r w:rsidRPr="000D3A7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dessinée</w:t>
      </w:r>
      <w:proofErr w:type="spellEnd"/>
      <w:r w:rsidRPr="000D3A72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Pr="000D3A72">
        <w:rPr>
          <w:rFonts w:ascii="Arial" w:eastAsia="Times New Roman" w:hAnsi="Arial" w:cs="Arial"/>
          <w:sz w:val="20"/>
          <w:szCs w:val="20"/>
          <w:lang w:eastAsia="de-DE"/>
        </w:rPr>
        <w:t>(in Auszügen), landestypische Musik, ggf. einfachste Filmsequenzen, Bildgeschichten</w:t>
      </w:r>
    </w:p>
    <w:p w:rsidR="000D3A72" w:rsidRPr="000D3A72" w:rsidRDefault="000D3A72" w:rsidP="000D3A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D3A72">
        <w:rPr>
          <w:rFonts w:ascii="Arial" w:eastAsia="Times New Roman" w:hAnsi="Arial" w:cs="Arial"/>
          <w:sz w:val="20"/>
          <w:szCs w:val="20"/>
          <w:lang w:eastAsia="de-DE"/>
        </w:rPr>
        <w:t>Fragen zum Global- und Detailverständnis von Texten beantworten und stellen</w:t>
      </w:r>
    </w:p>
    <w:p w:rsidR="000D3A72" w:rsidRPr="000D3A72" w:rsidRDefault="000D3A72" w:rsidP="000D3A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D3A72">
        <w:rPr>
          <w:rFonts w:ascii="Arial" w:eastAsia="Times New Roman" w:hAnsi="Arial" w:cs="Arial"/>
          <w:sz w:val="20"/>
          <w:szCs w:val="20"/>
          <w:lang w:eastAsia="de-DE"/>
        </w:rPr>
        <w:t>erste grundlegende Fachbegriffe zur Textarbeit beherrschen und anwenden</w:t>
      </w:r>
    </w:p>
    <w:p w:rsidR="000D3A72" w:rsidRPr="000D3A72" w:rsidRDefault="000D3A72" w:rsidP="000D3A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D3A72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Texterstellung</w:t>
      </w:r>
    </w:p>
    <w:p w:rsidR="000D3A72" w:rsidRPr="000D3A72" w:rsidRDefault="000D3A72" w:rsidP="000D3A7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D3A72">
        <w:rPr>
          <w:rFonts w:ascii="Arial" w:eastAsia="Times New Roman" w:hAnsi="Arial" w:cs="Arial"/>
          <w:sz w:val="20"/>
          <w:szCs w:val="20"/>
          <w:lang w:eastAsia="de-DE"/>
        </w:rPr>
        <w:t>Fragen zum Inhalt von behandelten Texten zusammenhängend und klar strukturiert beantworten</w:t>
      </w:r>
    </w:p>
    <w:p w:rsidR="000D3A72" w:rsidRPr="000D3A72" w:rsidRDefault="000D3A72" w:rsidP="000D3A7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D3A72">
        <w:rPr>
          <w:rFonts w:ascii="Arial" w:eastAsia="Times New Roman" w:hAnsi="Arial" w:cs="Arial"/>
          <w:sz w:val="20"/>
          <w:szCs w:val="20"/>
          <w:lang w:eastAsia="de-DE"/>
        </w:rPr>
        <w:t>kurze, einfache und klar gegliederte Texte über vertraute Themen aus der eigenen Erfahrungswelt, später auch etwas komplexere Texte zu vorgegebenen erwachsenengerechten Themenbereichen ver</w:t>
      </w:r>
      <w:r w:rsidRPr="000D3A72">
        <w:rPr>
          <w:rFonts w:ascii="Arial" w:eastAsia="Times New Roman" w:hAnsi="Arial" w:cs="Arial"/>
          <w:sz w:val="20"/>
          <w:szCs w:val="20"/>
          <w:lang w:eastAsia="de-DE"/>
        </w:rPr>
        <w:softHyphen/>
        <w:t>fas</w:t>
      </w:r>
      <w:r w:rsidRPr="000D3A72">
        <w:rPr>
          <w:rFonts w:ascii="Arial" w:eastAsia="Times New Roman" w:hAnsi="Arial" w:cs="Arial"/>
          <w:sz w:val="20"/>
          <w:szCs w:val="20"/>
          <w:lang w:eastAsia="de-DE"/>
        </w:rPr>
        <w:softHyphen/>
        <w:t xml:space="preserve">sen </w:t>
      </w:r>
    </w:p>
    <w:p w:rsidR="000D3A72" w:rsidRPr="000D3A72" w:rsidRDefault="000D3A72" w:rsidP="000D3A7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D3A72">
        <w:rPr>
          <w:rFonts w:ascii="Arial" w:eastAsia="Times New Roman" w:hAnsi="Arial" w:cs="Arial"/>
          <w:sz w:val="20"/>
          <w:szCs w:val="20"/>
          <w:lang w:eastAsia="de-DE"/>
        </w:rPr>
        <w:t>einfache Texte und Geschichten über Erlebtes, Vorgegebenes oder Erfundenes (nach-)erzählen</w:t>
      </w:r>
    </w:p>
    <w:p w:rsidR="000D3A72" w:rsidRPr="000D3A72" w:rsidRDefault="000D3A72" w:rsidP="000D3A7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D3A72">
        <w:rPr>
          <w:rFonts w:ascii="Arial" w:eastAsia="Times New Roman" w:hAnsi="Arial" w:cs="Arial"/>
          <w:sz w:val="20"/>
          <w:szCs w:val="20"/>
          <w:lang w:eastAsia="de-DE"/>
        </w:rPr>
        <w:t xml:space="preserve">kreatives Schreiben: einfache Texte nach Vorgaben bzw. Impulsen (Bilder, </w:t>
      </w:r>
      <w:proofErr w:type="spellStart"/>
      <w:r w:rsidRPr="000D3A72">
        <w:rPr>
          <w:rFonts w:ascii="Arial" w:eastAsia="Times New Roman" w:hAnsi="Arial" w:cs="Arial"/>
          <w:sz w:val="20"/>
          <w:szCs w:val="20"/>
          <w:lang w:eastAsia="de-DE"/>
        </w:rPr>
        <w:t>Photos</w:t>
      </w:r>
      <w:proofErr w:type="spellEnd"/>
      <w:r w:rsidRPr="000D3A72">
        <w:rPr>
          <w:rFonts w:ascii="Arial" w:eastAsia="Times New Roman" w:hAnsi="Arial" w:cs="Arial"/>
          <w:sz w:val="20"/>
          <w:szCs w:val="20"/>
          <w:lang w:eastAsia="de-DE"/>
        </w:rPr>
        <w:t>, Schlüsselwörter etc.) (um-)gestalten</w:t>
      </w:r>
    </w:p>
    <w:p w:rsidR="000D3A72" w:rsidRPr="000D3A72" w:rsidRDefault="000D3A72" w:rsidP="000D3A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D3A72">
        <w:rPr>
          <w:rFonts w:ascii="Arial" w:eastAsia="Times New Roman" w:hAnsi="Arial" w:cs="Arial"/>
          <w:sz w:val="20"/>
          <w:szCs w:val="20"/>
          <w:lang w:eastAsia="de-DE"/>
        </w:rPr>
        <w:t> </w:t>
      </w:r>
    </w:p>
    <w:p w:rsidR="000D3A72" w:rsidRPr="000D3A72" w:rsidRDefault="000D3A72" w:rsidP="000D3A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D3A72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3.  Interkulturelles Lernen und Landeskunde </w:t>
      </w:r>
      <w:r w:rsidRPr="000D3A72">
        <w:rPr>
          <w:rFonts w:ascii="Arial" w:eastAsia="Times New Roman" w:hAnsi="Arial" w:cs="Arial"/>
          <w:sz w:val="20"/>
          <w:szCs w:val="20"/>
          <w:lang w:eastAsia="de-DE"/>
        </w:rPr>
        <w:br/>
        <w:t>Die Schüler vertiefen ihre bisherigen Erfahrungen mit interkulturellem Lernen in der Begegnung mit der französi</w:t>
      </w:r>
      <w:r w:rsidRPr="000D3A72">
        <w:rPr>
          <w:rFonts w:ascii="Arial" w:eastAsia="Times New Roman" w:hAnsi="Arial" w:cs="Arial"/>
          <w:sz w:val="20"/>
          <w:szCs w:val="20"/>
          <w:lang w:eastAsia="de-DE"/>
        </w:rPr>
        <w:softHyphen/>
        <w:t xml:space="preserve">schen Kultur. Sie lernen Grundzüge unseres Nachbarlandes Frankreich sowie einige wichtige kulturelle Aspekte aus dem französischen Sprachraum kennen und sich im Kontakt mit Frankophonen situationsangemessen zu verhalten. </w:t>
      </w:r>
    </w:p>
    <w:p w:rsidR="000D3A72" w:rsidRPr="000D3A72" w:rsidRDefault="000D3A72" w:rsidP="000D3A7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D3A72">
        <w:rPr>
          <w:rFonts w:ascii="Arial" w:eastAsia="Times New Roman" w:hAnsi="Arial" w:cs="Arial"/>
          <w:sz w:val="20"/>
          <w:szCs w:val="20"/>
          <w:lang w:eastAsia="de-DE"/>
        </w:rPr>
        <w:t>Grußformeln, elementare Höflichkeitsfloskeln und Konventionen; persönliches Lebensumfeld, auch kontras</w:t>
      </w:r>
      <w:r w:rsidRPr="000D3A72">
        <w:rPr>
          <w:rFonts w:ascii="Arial" w:eastAsia="Times New Roman" w:hAnsi="Arial" w:cs="Arial"/>
          <w:sz w:val="20"/>
          <w:szCs w:val="20"/>
          <w:lang w:eastAsia="de-DE"/>
        </w:rPr>
        <w:softHyphen/>
        <w:t>tiv zu Deutschland: Familie und Freundeskreis, Lebens- und Essgewohnheiten, Schulalltag, Frei</w:t>
      </w:r>
      <w:r w:rsidRPr="000D3A72">
        <w:rPr>
          <w:rFonts w:ascii="Arial" w:eastAsia="Times New Roman" w:hAnsi="Arial" w:cs="Arial"/>
          <w:sz w:val="20"/>
          <w:szCs w:val="20"/>
          <w:lang w:eastAsia="de-DE"/>
        </w:rPr>
        <w:softHyphen/>
        <w:t xml:space="preserve">zeitgestaltung </w:t>
      </w:r>
    </w:p>
    <w:p w:rsidR="000D3A72" w:rsidRPr="000D3A72" w:rsidRDefault="000D3A72" w:rsidP="000D3A7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D3A72">
        <w:rPr>
          <w:rFonts w:ascii="Arial" w:eastAsia="Times New Roman" w:hAnsi="Arial" w:cs="Arial"/>
          <w:sz w:val="20"/>
          <w:szCs w:val="20"/>
          <w:lang w:eastAsia="de-DE"/>
        </w:rPr>
        <w:t>Jahresablauf, wichtige Feste und Traditionen in Frankreich und anderen französischsprachigen Ländern</w:t>
      </w:r>
    </w:p>
    <w:p w:rsidR="000D3A72" w:rsidRPr="000D3A72" w:rsidRDefault="000D3A72" w:rsidP="000D3A7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D3A72">
        <w:rPr>
          <w:rFonts w:ascii="Arial" w:eastAsia="Times New Roman" w:hAnsi="Arial" w:cs="Arial"/>
          <w:sz w:val="20"/>
          <w:szCs w:val="20"/>
          <w:lang w:eastAsia="de-DE"/>
        </w:rPr>
        <w:t>wichtige aktuelle Ereignisse und interessante Persönlichkeiten aus dem frz. Sprachraum</w:t>
      </w:r>
    </w:p>
    <w:p w:rsidR="000D3A72" w:rsidRPr="000D3A72" w:rsidRDefault="000D3A72" w:rsidP="000D3A7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D3A72">
        <w:rPr>
          <w:rFonts w:ascii="Arial" w:eastAsia="Times New Roman" w:hAnsi="Arial" w:cs="Arial"/>
          <w:sz w:val="20"/>
          <w:szCs w:val="20"/>
          <w:lang w:eastAsia="de-DE"/>
        </w:rPr>
        <w:t>geographische Grundzüge Frankreichs (Regionen, Paris, wichtige Sehenswürdigkeiten)</w:t>
      </w:r>
    </w:p>
    <w:p w:rsidR="000D3A72" w:rsidRPr="000D3A72" w:rsidRDefault="000D3A72" w:rsidP="000D3A7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D3A72">
        <w:rPr>
          <w:rFonts w:ascii="Arial" w:eastAsia="Times New Roman" w:hAnsi="Arial" w:cs="Arial"/>
          <w:sz w:val="20"/>
          <w:szCs w:val="20"/>
          <w:lang w:eastAsia="de-DE"/>
        </w:rPr>
        <w:t>einzelne historische Aspekte: Gallier und Römer</w:t>
      </w:r>
    </w:p>
    <w:p w:rsidR="000D3A72" w:rsidRPr="000D3A72" w:rsidRDefault="000D3A72" w:rsidP="000D3A7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D3A72">
        <w:rPr>
          <w:rFonts w:ascii="Arial" w:eastAsia="Times New Roman" w:hAnsi="Arial" w:cs="Arial"/>
          <w:sz w:val="20"/>
          <w:szCs w:val="20"/>
          <w:lang w:eastAsia="de-DE"/>
        </w:rPr>
        <w:t>Französisch in Europa und der Welt</w:t>
      </w:r>
    </w:p>
    <w:p w:rsidR="000D3A72" w:rsidRPr="000D3A72" w:rsidRDefault="000D3A72" w:rsidP="000D3A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D3A72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0D3A72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4.  Lernstrategien und Methoden selbstständigen Arbeitens</w:t>
      </w:r>
      <w:r w:rsidRPr="000D3A72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0D3A72">
        <w:rPr>
          <w:rFonts w:ascii="Arial" w:eastAsia="Times New Roman" w:hAnsi="Arial" w:cs="Arial"/>
          <w:sz w:val="20"/>
          <w:szCs w:val="20"/>
          <w:lang w:eastAsia="de-DE"/>
        </w:rPr>
        <w:br/>
        <w:t>Die Schüler erweitern und festigen ihre Methodenkompetenz. Sie beginnen die Techniken und Strategien selbst</w:t>
      </w:r>
      <w:r w:rsidRPr="000D3A72">
        <w:rPr>
          <w:rFonts w:ascii="Arial" w:eastAsia="Times New Roman" w:hAnsi="Arial" w:cs="Arial"/>
          <w:sz w:val="20"/>
          <w:szCs w:val="20"/>
          <w:lang w:eastAsia="de-DE"/>
        </w:rPr>
        <w:softHyphen/>
        <w:t>ständig, der jeweiligen Lernsituation und Aufgabenstellung entsprechend, einzusetzen.</w:t>
      </w:r>
    </w:p>
    <w:p w:rsidR="000D3A72" w:rsidRPr="000D3A72" w:rsidRDefault="000D3A72" w:rsidP="000D3A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D3A72">
        <w:rPr>
          <w:rFonts w:ascii="Arial" w:eastAsia="Times New Roman" w:hAnsi="Arial" w:cs="Arial"/>
          <w:sz w:val="20"/>
          <w:szCs w:val="20"/>
          <w:lang w:eastAsia="de-DE"/>
        </w:rPr>
        <w:t>individuell geeignete Strategien zum Wiederholen und Erlernen von Wortschatz und Grammatik sowie Metho</w:t>
      </w:r>
      <w:r w:rsidRPr="000D3A72">
        <w:rPr>
          <w:rFonts w:ascii="Arial" w:eastAsia="Times New Roman" w:hAnsi="Arial" w:cs="Arial"/>
          <w:sz w:val="20"/>
          <w:szCs w:val="20"/>
          <w:lang w:eastAsia="de-DE"/>
        </w:rPr>
        <w:softHyphen/>
        <w:t>den der Selbstkorrektur anwenden; Zusatzmaterialien zum Lehrbuch, ggf. auch elektronische Me</w:t>
      </w:r>
      <w:r w:rsidRPr="000D3A72">
        <w:rPr>
          <w:rFonts w:ascii="Arial" w:eastAsia="Times New Roman" w:hAnsi="Arial" w:cs="Arial"/>
          <w:sz w:val="20"/>
          <w:szCs w:val="20"/>
          <w:lang w:eastAsia="de-DE"/>
        </w:rPr>
        <w:softHyphen/>
        <w:t>dien für den eigenen Lernprozess nutzen </w:t>
      </w:r>
    </w:p>
    <w:p w:rsidR="000D3A72" w:rsidRPr="000D3A72" w:rsidRDefault="000D3A72" w:rsidP="000D3A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D3A72">
        <w:rPr>
          <w:rFonts w:ascii="Arial" w:eastAsia="Times New Roman" w:hAnsi="Arial" w:cs="Arial"/>
          <w:sz w:val="20"/>
          <w:szCs w:val="20"/>
          <w:lang w:eastAsia="de-DE"/>
        </w:rPr>
        <w:t>das zweisprachige Wörterbuch zur Erschließung und Erstellung von Texten überlegt nutzen</w:t>
      </w:r>
    </w:p>
    <w:p w:rsidR="000D3A72" w:rsidRPr="000D3A72" w:rsidRDefault="000D3A72" w:rsidP="000D3A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D3A72">
        <w:rPr>
          <w:rFonts w:ascii="Arial" w:eastAsia="Times New Roman" w:hAnsi="Arial" w:cs="Arial"/>
          <w:sz w:val="20"/>
          <w:szCs w:val="20"/>
          <w:lang w:eastAsia="de-DE"/>
        </w:rPr>
        <w:t>Informationen aus leicht verständlichen Quellen zu eng begrenzten Themen sammeln und auswerten</w:t>
      </w:r>
    </w:p>
    <w:p w:rsidR="000D3A72" w:rsidRPr="000D3A72" w:rsidRDefault="000D3A72" w:rsidP="000D3A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D3A72">
        <w:rPr>
          <w:rFonts w:ascii="Arial" w:eastAsia="Times New Roman" w:hAnsi="Arial" w:cs="Arial"/>
          <w:sz w:val="20"/>
          <w:szCs w:val="20"/>
          <w:lang w:eastAsia="de-DE"/>
        </w:rPr>
        <w:t>Ergebnisse von Arbeitsaufträgen adressatengerecht präsentieren</w:t>
      </w:r>
    </w:p>
    <w:p w:rsidR="000D3A72" w:rsidRPr="000D3A72" w:rsidRDefault="000D3A72" w:rsidP="000D3A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D3A72">
        <w:rPr>
          <w:rFonts w:ascii="Arial" w:eastAsia="Times New Roman" w:hAnsi="Arial" w:cs="Arial"/>
          <w:sz w:val="20"/>
          <w:szCs w:val="20"/>
          <w:lang w:eastAsia="de-DE"/>
        </w:rPr>
        <w:t>sich auf Leistungserhebungen fachadäquat und systematisch vorbereiten</w:t>
      </w:r>
    </w:p>
    <w:p w:rsidR="000D3A72" w:rsidRPr="000D3A72" w:rsidRDefault="000D3A72" w:rsidP="000D3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D3A72">
        <w:rPr>
          <w:rFonts w:ascii="Arial" w:eastAsia="Times New Roman" w:hAnsi="Arial" w:cs="Arial"/>
          <w:sz w:val="20"/>
          <w:szCs w:val="20"/>
          <w:lang w:eastAsia="de-DE"/>
        </w:rPr>
        <w:t>Genehmigt mit KMS VI.6-5 O 4342.2-6.88 873 vom 20.08.2007</w:t>
      </w:r>
    </w:p>
    <w:p w:rsidR="00D3746C" w:rsidRDefault="00D3746C"/>
    <w:sectPr w:rsidR="00D374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2A3"/>
    <w:multiLevelType w:val="multilevel"/>
    <w:tmpl w:val="ADAE9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A520C"/>
    <w:multiLevelType w:val="multilevel"/>
    <w:tmpl w:val="CA8CD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D0840"/>
    <w:multiLevelType w:val="multilevel"/>
    <w:tmpl w:val="4D58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02DFF"/>
    <w:multiLevelType w:val="multilevel"/>
    <w:tmpl w:val="A1FE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1C42D5"/>
    <w:multiLevelType w:val="multilevel"/>
    <w:tmpl w:val="5E2C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307888"/>
    <w:multiLevelType w:val="multilevel"/>
    <w:tmpl w:val="89DAD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941BA8"/>
    <w:multiLevelType w:val="multilevel"/>
    <w:tmpl w:val="6098F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7045FE"/>
    <w:multiLevelType w:val="multilevel"/>
    <w:tmpl w:val="D040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72"/>
    <w:rsid w:val="000D3A72"/>
    <w:rsid w:val="00D3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0D3A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D3A7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0D3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rial12snormal">
    <w:name w:val="arial_12_s_normal"/>
    <w:basedOn w:val="Standard"/>
    <w:rsid w:val="000D3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rial12snormal1">
    <w:name w:val="arial_12_s_normal1"/>
    <w:basedOn w:val="Absatz-Standardschriftart"/>
    <w:rsid w:val="000D3A72"/>
  </w:style>
  <w:style w:type="character" w:styleId="Fett">
    <w:name w:val="Strong"/>
    <w:basedOn w:val="Absatz-Standardschriftart"/>
    <w:uiPriority w:val="22"/>
    <w:qFormat/>
    <w:rsid w:val="000D3A72"/>
    <w:rPr>
      <w:b/>
      <w:bCs/>
    </w:rPr>
  </w:style>
  <w:style w:type="character" w:styleId="Hervorhebung">
    <w:name w:val="Emphasis"/>
    <w:basedOn w:val="Absatz-Standardschriftart"/>
    <w:uiPriority w:val="20"/>
    <w:qFormat/>
    <w:rsid w:val="000D3A72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3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0D3A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D3A7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0D3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rial12snormal">
    <w:name w:val="arial_12_s_normal"/>
    <w:basedOn w:val="Standard"/>
    <w:rsid w:val="000D3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rial12snormal1">
    <w:name w:val="arial_12_s_normal1"/>
    <w:basedOn w:val="Absatz-Standardschriftart"/>
    <w:rsid w:val="000D3A72"/>
  </w:style>
  <w:style w:type="character" w:styleId="Fett">
    <w:name w:val="Strong"/>
    <w:basedOn w:val="Absatz-Standardschriftart"/>
    <w:uiPriority w:val="22"/>
    <w:qFormat/>
    <w:rsid w:val="000D3A72"/>
    <w:rPr>
      <w:b/>
      <w:bCs/>
    </w:rPr>
  </w:style>
  <w:style w:type="character" w:styleId="Hervorhebung">
    <w:name w:val="Emphasis"/>
    <w:basedOn w:val="Absatz-Standardschriftart"/>
    <w:uiPriority w:val="20"/>
    <w:qFormat/>
    <w:rsid w:val="000D3A72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3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1255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LHM Referat für Bildung und Sport ZIB</Company>
  <LinksUpToDate>false</LinksUpToDate>
  <CharactersWithSpaces>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Isolde Huber</dc:creator>
  <cp:keywords/>
  <dc:description/>
  <cp:lastModifiedBy>Isolde Huber</cp:lastModifiedBy>
  <cp:revision>1</cp:revision>
  <dcterms:created xsi:type="dcterms:W3CDTF">2014-03-11T13:27:00Z</dcterms:created>
  <dcterms:modified xsi:type="dcterms:W3CDTF">2014-03-11T13:28:00Z</dcterms:modified>
</cp:coreProperties>
</file>